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LA CLINICA VETERINARIA SAN ROCCO CERCA UN MEDICO VETERINARIO PART-TIME</w:t>
      </w:r>
    </w:p>
    <w:p w:rsidR="0097546A" w:rsidRDefault="0097546A" w:rsidP="0097546A">
      <w:pPr>
        <w:spacing w:after="0"/>
        <w:rPr>
          <w:rFonts w:cstheme="minorHAnsi"/>
        </w:rPr>
      </w:pP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LA SEDE</w:t>
      </w: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Ci troviamo a Novi Ligure, cittadina del basso Piemonte a meno di un’ora dal mare, in provincia di Alessandria.</w:t>
      </w: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 xml:space="preserve">In prossimità, fra le numerose attrazioni del territorio, si trovano molteplici parchi naturali appenninici, il borgo di </w:t>
      </w:r>
      <w:proofErr w:type="spellStart"/>
      <w:r>
        <w:rPr>
          <w:rFonts w:cstheme="minorHAnsi"/>
        </w:rPr>
        <w:t>Gavi</w:t>
      </w:r>
      <w:proofErr w:type="spellEnd"/>
      <w:r>
        <w:rPr>
          <w:rFonts w:cstheme="minorHAnsi"/>
        </w:rPr>
        <w:t xml:space="preserve">, con il suo forte medievale e la sua rinomata regione vinicola, il più famoso </w:t>
      </w:r>
      <w:r>
        <w:rPr>
          <w:rFonts w:cstheme="minorHAnsi"/>
          <w:i/>
        </w:rPr>
        <w:t>outlet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McArthurGlen</w:t>
      </w:r>
      <w:proofErr w:type="spellEnd"/>
      <w:r>
        <w:rPr>
          <w:rFonts w:cstheme="minorHAnsi"/>
        </w:rPr>
        <w:t xml:space="preserve"> d’Europa.</w:t>
      </w: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Nei dintorni è possibile avventurarsi per itinerari turistici, a piedi o mountain bike; mentre per i palati più golosi in città hanno sede diverse industrie dolciarie. Siamo in una zona centralissima della città, l’auto non è indispensabile per muoversi. La stazione ferroviaria è a pochi minuti a piedi; Genova e Milano sono ad un’ora di autostrada, Torino un’ora e mezza. Il casello autostradale a 2 km.</w:t>
      </w:r>
    </w:p>
    <w:p w:rsidR="0097546A" w:rsidRDefault="0097546A" w:rsidP="0097546A">
      <w:pPr>
        <w:spacing w:after="0"/>
        <w:rPr>
          <w:rFonts w:cstheme="minorHAnsi"/>
        </w:rPr>
      </w:pP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LA STRUTTURA</w:t>
      </w: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 xml:space="preserve">Composta di 4 unità (Clinica </w:t>
      </w:r>
      <w:proofErr w:type="spellStart"/>
      <w:r>
        <w:rPr>
          <w:rFonts w:cstheme="minorHAnsi"/>
        </w:rPr>
        <w:t>VetSanRocco</w:t>
      </w:r>
      <w:proofErr w:type="spellEnd"/>
      <w:r>
        <w:rPr>
          <w:rFonts w:cstheme="minorHAnsi"/>
        </w:rPr>
        <w:t xml:space="preserve">, Pronto Soccorso </w:t>
      </w:r>
      <w:proofErr w:type="spellStart"/>
      <w:r>
        <w:rPr>
          <w:rFonts w:cstheme="minorHAnsi"/>
        </w:rPr>
        <w:t>VetSanRocco</w:t>
      </w:r>
      <w:proofErr w:type="spellEnd"/>
      <w:r>
        <w:rPr>
          <w:rFonts w:cstheme="minorHAnsi"/>
        </w:rPr>
        <w:t xml:space="preserve">, Oculistica </w:t>
      </w:r>
      <w:proofErr w:type="spellStart"/>
      <w:r>
        <w:rPr>
          <w:rFonts w:cstheme="minorHAnsi"/>
        </w:rPr>
        <w:t>VetSanRocco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Imaging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VetSanRocco</w:t>
      </w:r>
      <w:proofErr w:type="spellEnd"/>
      <w:r>
        <w:rPr>
          <w:rFonts w:cstheme="minorHAnsi"/>
        </w:rPr>
        <w:t>) nelle quali lavorano cinque veterinari e cinque tecnici, giovani, ben affiatati e simpatici, in pianta stabile. A noi si aggiungono medici veterinari specialistici in ortopedia, neurologia, cardiologia, che ci supportano dall’esterno.</w:t>
      </w: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Nei 350 m</w:t>
      </w:r>
      <w:r w:rsidRPr="007717FE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che compongono il complesso, si trovano: 2 sale d’attesa; 2 sale visita; 1 sala visita di pronto soccorso; 1 sala ecografie; 1 sala oculistica; 1 sala radiologica con sviluppo digitale; 1 sala TAC; 2 degenze (una per la clinica ed una per il pronto soccorso); 2 blocchi operatori con sala </w:t>
      </w:r>
      <w:proofErr w:type="spellStart"/>
      <w:r>
        <w:rPr>
          <w:rFonts w:cstheme="minorHAnsi"/>
        </w:rPr>
        <w:t>prechirurgica</w:t>
      </w:r>
      <w:proofErr w:type="spellEnd"/>
      <w:r>
        <w:rPr>
          <w:rFonts w:cstheme="minorHAnsi"/>
        </w:rPr>
        <w:t xml:space="preserve"> e sala operatoria; 1 sala “sporca” per le procedure minori in sedazione; 1 sala riunioni; 1 sala medici (monolocale con una zona letto per il medico in turno di pronto soccorso e zona cucina); 2 parcheggi interni (uno riservato allo staff e l’altro al pubblico); 1 foresteria (alloggio al piano superiore) riservato ad ospitare fino a due colleghi che provengono da lontano.</w:t>
      </w:r>
    </w:p>
    <w:p w:rsidR="0097546A" w:rsidRPr="00164E0D" w:rsidRDefault="0097546A" w:rsidP="0097546A">
      <w:pPr>
        <w:spacing w:after="0"/>
        <w:rPr>
          <w:rFonts w:cstheme="minorHAnsi"/>
        </w:rPr>
      </w:pP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IL PROFILO RICERCATO</w:t>
      </w: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Dinamico, motivato ed amante del lavoro di squadra, con una certa ambizione personale ad approfondire e sviluppare le branche specialistiche di proprio interesse e disponibile a crescere in un’ottica di flessibilità, con turnazione feriale/festiva (NON NECESSARIAMENTE NOTTURNA). Per i collaboratori senza o con poca esperienza, è garantita una solida assistenza da parte dei colleghi più “anziani”, anche nei turni di notte e nei festivi.</w:t>
      </w: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I turni diurni sono di 8 ore in modalità spezzato o continuato, quelli notturni di 12 ore. I giorni lavorativi settimanali non più di 4, le notti settimanali non più di 1.</w:t>
      </w:r>
    </w:p>
    <w:p w:rsidR="0097546A" w:rsidRDefault="0097546A" w:rsidP="0097546A">
      <w:pPr>
        <w:spacing w:after="0"/>
        <w:rPr>
          <w:rFonts w:cstheme="minorHAnsi"/>
        </w:rPr>
      </w:pP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 xml:space="preserve">TIPO </w:t>
      </w:r>
      <w:proofErr w:type="spellStart"/>
      <w:r>
        <w:rPr>
          <w:rFonts w:cstheme="minorHAnsi"/>
        </w:rPr>
        <w:t>DI</w:t>
      </w:r>
      <w:proofErr w:type="spellEnd"/>
      <w:r>
        <w:rPr>
          <w:rFonts w:cstheme="minorHAnsi"/>
        </w:rPr>
        <w:t xml:space="preserve"> CONTRATTO</w:t>
      </w: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Per lavorare con noi, sono necessari il possesso o la disponibilità ad attivare a breve: iscrizione all’Ordine professionale, partita IVA, polizza assicurativa RC professionale. Dall’inizio, per i collaboratori a tempo pieno o parziale, offriamo un contratto di collaborazione professionale, anche durante il periodo di prova.</w:t>
      </w: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Ai tirocinanti, verrà rilasciato un attestato di tirocinio (convenzionato o meno).</w:t>
      </w:r>
    </w:p>
    <w:p w:rsidR="0097546A" w:rsidRDefault="0097546A" w:rsidP="0097546A">
      <w:pPr>
        <w:spacing w:after="0"/>
        <w:rPr>
          <w:rFonts w:cstheme="minorHAnsi"/>
        </w:rPr>
      </w:pP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 xml:space="preserve">CAMPI </w:t>
      </w:r>
      <w:proofErr w:type="spellStart"/>
      <w:r>
        <w:rPr>
          <w:rFonts w:cstheme="minorHAnsi"/>
        </w:rPr>
        <w:t>DI</w:t>
      </w:r>
      <w:proofErr w:type="spellEnd"/>
      <w:r>
        <w:rPr>
          <w:rFonts w:cstheme="minorHAnsi"/>
        </w:rPr>
        <w:t xml:space="preserve"> INTERESSE</w:t>
      </w: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Gradito interesse per:</w:t>
      </w: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-Oftalmologia</w:t>
      </w: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-Diagnostica per immagini (ecografia, radiologia, TAC)</w:t>
      </w: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-Medicina di Pronto Soccorso</w:t>
      </w:r>
    </w:p>
    <w:p w:rsidR="0097546A" w:rsidRDefault="0097546A" w:rsidP="0097546A">
      <w:pPr>
        <w:spacing w:after="0"/>
        <w:rPr>
          <w:rFonts w:cstheme="minorHAnsi"/>
        </w:rPr>
      </w:pP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LA REMUNERAZIONE</w:t>
      </w:r>
    </w:p>
    <w:p w:rsidR="0097546A" w:rsidRDefault="0097546A" w:rsidP="0097546A">
      <w:pPr>
        <w:spacing w:after="0"/>
        <w:rPr>
          <w:rFonts w:cstheme="minorHAnsi"/>
        </w:rPr>
      </w:pPr>
      <w:r>
        <w:rPr>
          <w:rFonts w:cstheme="minorHAnsi"/>
        </w:rPr>
        <w:t>In base al livello di esperienza e al grado di impegno (tempo pieno o parziale), proponiamo un compenso interessante, che verrà discusso in sede di colloquio, che spazia dai 1400 euro mensili per chi è neolaureato senza esperienza, ai 3000 euro mensili per chi avesse almeno 3 anni di esperienza o concluso un percorso di specializzazione. A questi si andranno ad aggiungere bonus trimestrali in base alla produttività.</w:t>
      </w:r>
    </w:p>
    <w:p w:rsidR="0097546A" w:rsidRDefault="0097546A" w:rsidP="0097546A">
      <w:pPr>
        <w:spacing w:after="0"/>
        <w:rPr>
          <w:rFonts w:cstheme="minorHAnsi"/>
        </w:rPr>
      </w:pPr>
    </w:p>
    <w:p w:rsidR="0097546A" w:rsidRDefault="0097546A" w:rsidP="0097546A">
      <w:pPr>
        <w:spacing w:after="0"/>
      </w:pPr>
      <w:r>
        <w:t>QUANDO INIZIARE</w:t>
      </w:r>
    </w:p>
    <w:p w:rsidR="0097546A" w:rsidRDefault="0097546A" w:rsidP="0097546A">
      <w:pPr>
        <w:spacing w:after="0"/>
      </w:pPr>
      <w:r>
        <w:t>Disponibilità immediata. Possibilità di alloggio.</w:t>
      </w:r>
    </w:p>
    <w:p w:rsidR="0097546A" w:rsidRDefault="0097546A" w:rsidP="0097546A">
      <w:pPr>
        <w:spacing w:after="0"/>
      </w:pPr>
    </w:p>
    <w:p w:rsidR="0097546A" w:rsidRDefault="0097546A" w:rsidP="0097546A">
      <w:pPr>
        <w:spacing w:after="0"/>
      </w:pPr>
      <w:r>
        <w:t xml:space="preserve">Per maggiori informazioni, potete visitare il nostro sito </w:t>
      </w:r>
      <w:hyperlink r:id="rId4" w:history="1">
        <w:r>
          <w:rPr>
            <w:rStyle w:val="Collegamentoipertestuale"/>
          </w:rPr>
          <w:t>www.clinicavetsanrocco.it</w:t>
        </w:r>
      </w:hyperlink>
      <w:r>
        <w:t xml:space="preserve"> e </w:t>
      </w:r>
      <w:hyperlink r:id="rId5" w:history="1">
        <w:r w:rsidRPr="006C75F0">
          <w:rPr>
            <w:rStyle w:val="Collegamentoipertestuale"/>
          </w:rPr>
          <w:t>www.oculisticavetsanrocco.it</w:t>
        </w:r>
      </w:hyperlink>
      <w:r>
        <w:t xml:space="preserve"> oppure chiamare il numero 014378864.</w:t>
      </w:r>
    </w:p>
    <w:p w:rsidR="0097546A" w:rsidRDefault="0097546A" w:rsidP="0097546A">
      <w:pPr>
        <w:spacing w:after="0"/>
      </w:pPr>
      <w:r>
        <w:t xml:space="preserve">Per inviare i vostri </w:t>
      </w:r>
      <w:r>
        <w:rPr>
          <w:i/>
        </w:rPr>
        <w:t>curriculum vitae</w:t>
      </w:r>
      <w:r>
        <w:t>, scriveteci all’indirizzo info@clinicavetsanrocco.it</w:t>
      </w:r>
    </w:p>
    <w:p w:rsidR="00564446" w:rsidRDefault="00564446"/>
    <w:sectPr w:rsidR="00564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546A"/>
    <w:rsid w:val="00564446"/>
    <w:rsid w:val="0097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5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ulisticavetsanrocco.it" TargetMode="External"/><Relationship Id="rId4" Type="http://schemas.openxmlformats.org/officeDocument/2006/relationships/hyperlink" Target="http://www.clinicavetsanro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betta 2</dc:creator>
  <cp:keywords/>
  <dc:description/>
  <cp:lastModifiedBy>betta 2</cp:lastModifiedBy>
  <cp:revision>2</cp:revision>
  <dcterms:created xsi:type="dcterms:W3CDTF">2022-09-13T17:00:00Z</dcterms:created>
  <dcterms:modified xsi:type="dcterms:W3CDTF">2022-09-13T17:01:00Z</dcterms:modified>
</cp:coreProperties>
</file>